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6E89" w14:textId="3497A991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D61D2" wp14:editId="0D2A8E09">
            <wp:simplePos x="0" y="0"/>
            <wp:positionH relativeFrom="column">
              <wp:posOffset>3523615</wp:posOffset>
            </wp:positionH>
            <wp:positionV relativeFrom="paragraph">
              <wp:posOffset>-681990</wp:posOffset>
            </wp:positionV>
            <wp:extent cx="2879725" cy="2879725"/>
            <wp:effectExtent l="228600" t="228600" r="244475" b="2444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34EE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375C59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E870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EF7A2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2D0240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C4F4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3A4490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65261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745CFD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2014B3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C6F91C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4F781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BF112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01D65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87B06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87242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81CF1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F39686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E290B5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D65DAD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D47B3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8867E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0761E9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4402AE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7C1A6" w14:textId="77777777" w:rsidR="00FE2FA7" w:rsidRDefault="00FE2FA7" w:rsidP="00FE2FA7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14:paraId="7A3CE17B" w14:textId="77777777" w:rsidR="00FE2FA7" w:rsidRDefault="00FE2FA7" w:rsidP="00FE2FA7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14:paraId="0CA32658" w14:textId="77777777" w:rsidR="00FE2FA7" w:rsidRPr="006C5FCD" w:rsidRDefault="00FE2FA7" w:rsidP="00FE2FA7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14:paraId="6A02BEC8" w14:textId="77777777" w:rsidR="00FE2FA7" w:rsidRPr="006C5FCD" w:rsidRDefault="00FE2FA7" w:rsidP="00FE2FA7">
      <w:pPr>
        <w:pBdr>
          <w:bottom w:val="single" w:sz="18" w:space="18" w:color="61BD4F"/>
        </w:pBdr>
        <w:ind w:right="26"/>
        <w:jc w:val="center"/>
        <w:rPr>
          <w:rFonts w:ascii="Arial" w:eastAsia="Arial" w:hAnsi="Arial"/>
          <w:b/>
          <w:color w:val="808080"/>
          <w:sz w:val="72"/>
          <w:szCs w:val="72"/>
        </w:rPr>
      </w:pPr>
      <w:r w:rsidRPr="006C5FCD">
        <w:rPr>
          <w:rFonts w:ascii="Arial" w:eastAsia="Arial" w:hAnsi="Arial"/>
          <w:b/>
          <w:color w:val="808080"/>
          <w:sz w:val="72"/>
          <w:szCs w:val="72"/>
        </w:rPr>
        <w:t>Staff on-boarding checklist</w:t>
      </w:r>
    </w:p>
    <w:p w14:paraId="065DDD12" w14:textId="77777777" w:rsidR="00FE2FA7" w:rsidRDefault="00FE2FA7" w:rsidP="00FE2FA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F6A9E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E186E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01CA72" w14:textId="77777777" w:rsidR="00FE2FA7" w:rsidRDefault="00FE2FA7" w:rsidP="00FE2FA7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60C078E3" w14:textId="77777777" w:rsidR="00FE2FA7" w:rsidRPr="006C5FCD" w:rsidRDefault="00FE2FA7" w:rsidP="00FE2FA7">
      <w:pPr>
        <w:spacing w:line="0" w:lineRule="atLeast"/>
        <w:ind w:left="260"/>
        <w:rPr>
          <w:rFonts w:ascii="Arial" w:eastAsia="Arial" w:hAnsi="Arial"/>
          <w:color w:val="61BD4F"/>
          <w:sz w:val="32"/>
        </w:rPr>
      </w:pPr>
      <w:hyperlink r:id="rId9" w:history="1">
        <w:r w:rsidRPr="006C5FCD">
          <w:rPr>
            <w:rFonts w:ascii="Arial" w:eastAsia="Arial" w:hAnsi="Arial"/>
            <w:color w:val="61BD4F"/>
            <w:sz w:val="32"/>
          </w:rPr>
          <w:t>www.staffsquared.com</w:t>
        </w:r>
      </w:hyperlink>
    </w:p>
    <w:p w14:paraId="52EA97DF" w14:textId="77777777" w:rsidR="00FE2FA7" w:rsidRDefault="00FE2FA7" w:rsidP="00FE2FA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D12613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AE5522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04D5F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912BB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45D94D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AE3B10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1C9CD3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B8ED1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6D8705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1A39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4E5484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0D124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84500C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FF8CD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CADB9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56EE46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FB2AC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762FA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0ED1DE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95EDF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D6FF0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02E21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A8AD2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B10D0" w14:textId="4543A125" w:rsidR="008D7CD1" w:rsidRDefault="00395591"/>
    <w:p w14:paraId="4E89CF79" w14:textId="013B25C5" w:rsidR="00FE2FA7" w:rsidRDefault="00FE2FA7"/>
    <w:p w14:paraId="5524A086" w14:textId="50DADFF5" w:rsidR="00FE2FA7" w:rsidRDefault="00FE2FA7"/>
    <w:p w14:paraId="77CE9CFB" w14:textId="77777777" w:rsidR="00FE2FA7" w:rsidRDefault="00FE2FA7"/>
    <w:p w14:paraId="2EAA285A" w14:textId="6FF8541F" w:rsidR="00FE2FA7" w:rsidRDefault="00FE2FA7" w:rsidP="00FE2FA7">
      <w:pPr>
        <w:spacing w:line="0" w:lineRule="atLeast"/>
        <w:ind w:left="820"/>
        <w:rPr>
          <w:rFonts w:ascii="Arial" w:eastAsia="Arial" w:hAnsi="Arial"/>
          <w:color w:val="61BD4F"/>
          <w:sz w:val="44"/>
        </w:rPr>
      </w:pPr>
      <w:r w:rsidRPr="00FE27CB">
        <w:rPr>
          <w:rFonts w:ascii="Arial" w:eastAsia="Arial" w:hAnsi="Arial"/>
          <w:color w:val="61BD4F"/>
          <w:sz w:val="44"/>
        </w:rPr>
        <w:t>Get it right first time</w:t>
      </w:r>
    </w:p>
    <w:p w14:paraId="237F8BCB" w14:textId="77777777" w:rsidR="00FE2FA7" w:rsidRDefault="00FE2FA7" w:rsidP="00FE2FA7">
      <w:pPr>
        <w:spacing w:line="0" w:lineRule="atLeast"/>
        <w:ind w:left="820"/>
        <w:rPr>
          <w:rFonts w:ascii="Arial" w:eastAsia="Arial" w:hAnsi="Arial"/>
          <w:color w:val="61BD4F"/>
          <w:sz w:val="44"/>
        </w:rPr>
      </w:pPr>
    </w:p>
    <w:p w14:paraId="2AC75EF7" w14:textId="7726B876" w:rsidR="00FE2FA7" w:rsidRDefault="00FE2FA7" w:rsidP="00FE2FA7">
      <w:pPr>
        <w:spacing w:line="0" w:lineRule="atLeast"/>
        <w:ind w:left="820"/>
        <w:rPr>
          <w:rFonts w:ascii="Arial" w:eastAsia="Arial" w:hAnsi="Arial"/>
          <w:b/>
          <w:color w:val="595959"/>
          <w:sz w:val="26"/>
        </w:rPr>
      </w:pPr>
      <w:r>
        <w:rPr>
          <w:rFonts w:ascii="Arial" w:eastAsia="Arial" w:hAnsi="Arial"/>
          <w:b/>
          <w:color w:val="595959"/>
          <w:sz w:val="26"/>
        </w:rPr>
        <w:t>The first day at a new company in a new role is a daunting</w:t>
      </w:r>
    </w:p>
    <w:p w14:paraId="3D92FF26" w14:textId="77777777" w:rsidR="00FE2FA7" w:rsidRDefault="00FE2FA7" w:rsidP="00FE2FA7">
      <w:pPr>
        <w:spacing w:line="66" w:lineRule="exact"/>
        <w:rPr>
          <w:rFonts w:ascii="Times New Roman" w:eastAsia="Times New Roman" w:hAnsi="Times New Roman"/>
        </w:rPr>
      </w:pPr>
    </w:p>
    <w:p w14:paraId="4B533157" w14:textId="77777777" w:rsidR="00FE2FA7" w:rsidRDefault="00FE2FA7" w:rsidP="00FE2FA7">
      <w:pPr>
        <w:spacing w:line="0" w:lineRule="atLeast"/>
        <w:ind w:left="820"/>
        <w:rPr>
          <w:rFonts w:ascii="Arial" w:eastAsia="Arial" w:hAnsi="Arial"/>
          <w:b/>
          <w:color w:val="595959"/>
          <w:sz w:val="26"/>
        </w:rPr>
      </w:pPr>
      <w:r>
        <w:rPr>
          <w:rFonts w:ascii="Arial" w:eastAsia="Arial" w:hAnsi="Arial"/>
          <w:b/>
          <w:color w:val="595959"/>
          <w:sz w:val="26"/>
        </w:rPr>
        <w:t>prospect no matter how experienced the new hire. There’s</w:t>
      </w:r>
    </w:p>
    <w:p w14:paraId="5198BCF5" w14:textId="77777777" w:rsidR="00FE2FA7" w:rsidRDefault="00FE2FA7" w:rsidP="00FE2FA7">
      <w:pPr>
        <w:spacing w:line="68" w:lineRule="exact"/>
        <w:rPr>
          <w:rFonts w:ascii="Times New Roman" w:eastAsia="Times New Roman" w:hAnsi="Times New Roman"/>
        </w:rPr>
      </w:pPr>
    </w:p>
    <w:p w14:paraId="6B95E17C" w14:textId="6F22A736" w:rsidR="00FE2FA7" w:rsidRDefault="00FE2FA7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  <w:r>
        <w:rPr>
          <w:rFonts w:ascii="Arial" w:eastAsia="Arial" w:hAnsi="Arial"/>
          <w:b/>
          <w:color w:val="595959"/>
          <w:sz w:val="26"/>
        </w:rPr>
        <w:t xml:space="preserve">plenty that a company can do </w:t>
      </w:r>
      <w:proofErr w:type="gramStart"/>
      <w:r>
        <w:rPr>
          <w:rFonts w:ascii="Arial" w:eastAsia="Arial" w:hAnsi="Arial"/>
          <w:b/>
          <w:color w:val="595959"/>
          <w:sz w:val="26"/>
        </w:rPr>
        <w:t>in order to</w:t>
      </w:r>
      <w:proofErr w:type="gramEnd"/>
      <w:r>
        <w:rPr>
          <w:rFonts w:ascii="Arial" w:eastAsia="Arial" w:hAnsi="Arial"/>
          <w:b/>
          <w:color w:val="595959"/>
          <w:sz w:val="26"/>
        </w:rPr>
        <w:t xml:space="preserve"> simplify the process and ensure that the new member of staff feels completely at home.</w:t>
      </w:r>
    </w:p>
    <w:p w14:paraId="1F75B2DD" w14:textId="443BE264" w:rsidR="00FE2FA7" w:rsidRDefault="00FE2FA7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</w:p>
    <w:p w14:paraId="4868ECA5" w14:textId="77777777" w:rsidR="00FE2FA7" w:rsidRDefault="00FE2FA7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</w:p>
    <w:p w14:paraId="437A41D2" w14:textId="77777777" w:rsidR="00FE2FA7" w:rsidRDefault="00FE2FA7" w:rsidP="00FE2FA7">
      <w:pPr>
        <w:spacing w:line="296" w:lineRule="auto"/>
        <w:ind w:left="820" w:right="1326"/>
        <w:rPr>
          <w:rFonts w:ascii="Arial" w:eastAsia="Arial" w:hAnsi="Arial"/>
          <w:b/>
          <w:color w:val="595959"/>
          <w:sz w:val="26"/>
        </w:rPr>
      </w:pPr>
      <w:r>
        <w:rPr>
          <w:rFonts w:ascii="Arial" w:eastAsia="Arial" w:hAnsi="Arial"/>
          <w:b/>
          <w:color w:val="595959"/>
          <w:sz w:val="26"/>
        </w:rPr>
        <w:t xml:space="preserve">Some companies might choose to appoint a sponsor or “buddy” that the new employee can go to with any questions no matter how large or small. </w:t>
      </w:r>
    </w:p>
    <w:p w14:paraId="2E3D32CA" w14:textId="7CD2324B" w:rsidR="00FE2FA7" w:rsidRDefault="00FE2FA7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</w:p>
    <w:p w14:paraId="26E05475" w14:textId="77777777" w:rsidR="00FE2FA7" w:rsidRDefault="00FE2FA7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</w:p>
    <w:p w14:paraId="0E3A3819" w14:textId="77777777" w:rsidR="00390EBC" w:rsidRPr="00FE27CB" w:rsidRDefault="00390EBC" w:rsidP="00390EBC">
      <w:pPr>
        <w:spacing w:line="0" w:lineRule="atLeast"/>
        <w:ind w:left="820"/>
        <w:rPr>
          <w:rFonts w:ascii="Arial" w:eastAsia="Arial" w:hAnsi="Arial"/>
          <w:color w:val="61BD4F"/>
          <w:sz w:val="44"/>
        </w:rPr>
      </w:pPr>
      <w:r w:rsidRPr="00FE27CB">
        <w:rPr>
          <w:rFonts w:ascii="Arial" w:eastAsia="Arial" w:hAnsi="Arial"/>
          <w:color w:val="61BD4F"/>
          <w:sz w:val="44"/>
        </w:rPr>
        <w:t>The on-boarding checklist</w:t>
      </w:r>
    </w:p>
    <w:p w14:paraId="687C4CD2" w14:textId="363B9B59" w:rsidR="00390EBC" w:rsidRDefault="00390EBC" w:rsidP="00390EBC">
      <w:pPr>
        <w:pStyle w:val="ListParagraph"/>
        <w:ind w:left="1080"/>
      </w:pPr>
    </w:p>
    <w:p w14:paraId="27C37701" w14:textId="10B93AC2" w:rsidR="00390EBC" w:rsidRDefault="00390EBC" w:rsidP="00390EBC">
      <w:pPr>
        <w:pStyle w:val="ListParagraph"/>
        <w:ind w:left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390EBC" w:rsidRPr="006D2729" w14:paraId="1F4462B5" w14:textId="77777777" w:rsidTr="00390EBC">
        <w:trPr>
          <w:trHeight w:val="1134"/>
        </w:trPr>
        <w:tc>
          <w:tcPr>
            <w:tcW w:w="1329" w:type="dxa"/>
          </w:tcPr>
          <w:p w14:paraId="521EF15B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893F636" w14:textId="7F59221F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197EFB6C" w14:textId="6C7FAFDD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798AA220" w14:textId="77777777" w:rsidR="00390EBC" w:rsidRP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071A83F1" w14:textId="77777777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bookmarkStart w:id="0" w:name="_Hlk511824390"/>
            <w:r w:rsidRPr="001D44C8">
              <w:rPr>
                <w:rFonts w:ascii="Arial" w:eastAsia="Arial" w:hAnsi="Arial"/>
                <w:color w:val="595959"/>
                <w:sz w:val="26"/>
              </w:rPr>
              <w:t>Create an employment contract</w:t>
            </w:r>
            <w:bookmarkEnd w:id="0"/>
          </w:p>
        </w:tc>
      </w:tr>
      <w:tr w:rsidR="00390EBC" w:rsidRPr="006D2729" w14:paraId="0B637D58" w14:textId="77777777" w:rsidTr="00390EBC">
        <w:trPr>
          <w:trHeight w:val="1134"/>
        </w:trPr>
        <w:tc>
          <w:tcPr>
            <w:tcW w:w="1329" w:type="dxa"/>
          </w:tcPr>
          <w:p w14:paraId="1D8B8F66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2F5167D0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0E090723" w14:textId="23DB4E23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  <w:r w:rsidRPr="001D44C8">
              <w:rPr>
                <w:rFonts w:ascii="Helvetica Neue" w:hAnsi="Helvetica Neue"/>
              </w:rPr>
              <w:br/>
            </w:r>
            <w:r w:rsidRPr="001D44C8">
              <w:rPr>
                <w:rFonts w:ascii="Arial" w:eastAsia="Arial" w:hAnsi="Arial"/>
                <w:color w:val="595959"/>
                <w:sz w:val="26"/>
              </w:rPr>
              <w:t>Create offer letter and send electronically to new hire with employment contract for their review and ask to print off, sign and return in the post</w:t>
            </w:r>
          </w:p>
        </w:tc>
      </w:tr>
      <w:tr w:rsidR="00390EBC" w:rsidRPr="006D2729" w14:paraId="57CE0084" w14:textId="77777777" w:rsidTr="00390EBC">
        <w:trPr>
          <w:trHeight w:val="1134"/>
        </w:trPr>
        <w:tc>
          <w:tcPr>
            <w:tcW w:w="1329" w:type="dxa"/>
          </w:tcPr>
          <w:p w14:paraId="02CC5238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742B1466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737AD920" w14:textId="6F06D520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Arial" w:eastAsia="Arial" w:hAnsi="Arial"/>
                <w:color w:val="595959"/>
                <w:sz w:val="26"/>
              </w:rPr>
            </w:pPr>
            <w:r w:rsidRPr="001D44C8">
              <w:rPr>
                <w:rFonts w:ascii="Helvetica Neue" w:hAnsi="Helvetica Neue"/>
              </w:rPr>
              <w:br/>
            </w:r>
            <w:r w:rsidRPr="001D44C8">
              <w:rPr>
                <w:rFonts w:ascii="Arial" w:eastAsia="Arial" w:hAnsi="Arial"/>
                <w:color w:val="595959"/>
                <w:sz w:val="26"/>
              </w:rPr>
              <w:t xml:space="preserve">CEO to end personal welcome email </w:t>
            </w:r>
          </w:p>
          <w:p w14:paraId="4AE895F7" w14:textId="77777777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</w:p>
        </w:tc>
      </w:tr>
      <w:tr w:rsidR="00390EBC" w:rsidRPr="006D2729" w14:paraId="2883C17D" w14:textId="77777777" w:rsidTr="00390EBC">
        <w:trPr>
          <w:trHeight w:val="1134"/>
        </w:trPr>
        <w:tc>
          <w:tcPr>
            <w:tcW w:w="1329" w:type="dxa"/>
          </w:tcPr>
          <w:p w14:paraId="14F6B55A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797F8AA" w14:textId="33BA7CEC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14574AEB" w14:textId="77777777" w:rsidR="00390EBC" w:rsidRP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7C2B69B8" w14:textId="77777777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  <w:r w:rsidRPr="001D44C8">
              <w:rPr>
                <w:rFonts w:ascii="Arial" w:eastAsia="Arial" w:hAnsi="Arial"/>
                <w:color w:val="595959"/>
                <w:sz w:val="26"/>
              </w:rPr>
              <w:t xml:space="preserve">Set up a company email address and ensure email address is added to relevant mailing lists </w:t>
            </w:r>
          </w:p>
        </w:tc>
      </w:tr>
    </w:tbl>
    <w:p w14:paraId="2D0FCC57" w14:textId="635BB66C" w:rsidR="00390EBC" w:rsidRDefault="00390EBC" w:rsidP="00390EBC">
      <w:pPr>
        <w:pStyle w:val="ListParagraph"/>
        <w:ind w:left="1080"/>
      </w:pPr>
    </w:p>
    <w:p w14:paraId="50722653" w14:textId="77777777" w:rsidR="00390EBC" w:rsidRDefault="00390EBC">
      <w:pPr>
        <w:spacing w:after="160" w:line="259" w:lineRule="auto"/>
      </w:pPr>
      <w:r>
        <w:br w:type="page"/>
      </w:r>
    </w:p>
    <w:p w14:paraId="66C98CE5" w14:textId="77777777" w:rsidR="00390EBC" w:rsidRDefault="00390EBC" w:rsidP="00390EBC">
      <w:pPr>
        <w:pStyle w:val="ListParagraph"/>
        <w:ind w:left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390EBC" w:rsidRPr="001D44C8" w14:paraId="3AF56A36" w14:textId="77777777" w:rsidTr="00F252CF">
        <w:trPr>
          <w:trHeight w:val="1134"/>
        </w:trPr>
        <w:tc>
          <w:tcPr>
            <w:tcW w:w="1329" w:type="dxa"/>
          </w:tcPr>
          <w:p w14:paraId="798E4872" w14:textId="77777777" w:rsidR="00390EBC" w:rsidRPr="006D2729" w:rsidRDefault="00390EBC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627E3B97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15A14784" w14:textId="77777777" w:rsidR="00390EBC" w:rsidRDefault="00390EBC" w:rsidP="00390EBC">
            <w:pPr>
              <w:pStyle w:val="NormalWeb"/>
              <w:spacing w:before="0" w:beforeAutospacing="0" w:after="0" w:afterAutospacing="0"/>
              <w:rPr>
                <w:rFonts w:ascii="Arial" w:eastAsia="Arial" w:hAnsi="Arial"/>
                <w:color w:val="595959"/>
                <w:sz w:val="26"/>
              </w:rPr>
            </w:pPr>
            <w:r w:rsidRPr="001D44C8">
              <w:rPr>
                <w:rFonts w:ascii="Helvetica Neue" w:hAnsi="Helvetica Neue"/>
              </w:rPr>
              <w:br/>
            </w:r>
            <w:r w:rsidRPr="001D44C8">
              <w:rPr>
                <w:rFonts w:ascii="Arial" w:eastAsia="Arial" w:hAnsi="Arial"/>
                <w:color w:val="595959"/>
                <w:sz w:val="26"/>
              </w:rPr>
              <w:t xml:space="preserve">Add to Staff Squared which sends them a welcome </w:t>
            </w:r>
          </w:p>
          <w:p w14:paraId="1FC10B90" w14:textId="67415ABB" w:rsidR="00390EBC" w:rsidRPr="001D44C8" w:rsidRDefault="00390EBC" w:rsidP="00390EBC">
            <w:pPr>
              <w:pStyle w:val="NormalWeb"/>
              <w:spacing w:before="0" w:beforeAutospacing="0" w:after="0" w:afterAutospacing="0"/>
              <w:rPr>
                <w:rFonts w:ascii="Arial" w:eastAsia="Arial" w:hAnsi="Arial"/>
                <w:color w:val="595959"/>
                <w:sz w:val="26"/>
              </w:rPr>
            </w:pPr>
            <w:r w:rsidRPr="001D44C8">
              <w:rPr>
                <w:rFonts w:ascii="Arial" w:eastAsia="Arial" w:hAnsi="Arial"/>
                <w:color w:val="595959"/>
                <w:sz w:val="26"/>
              </w:rPr>
              <w:t>e-mail and prompts them to add their details</w:t>
            </w:r>
          </w:p>
          <w:p w14:paraId="4BE568E1" w14:textId="77777777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</w:p>
        </w:tc>
      </w:tr>
      <w:tr w:rsidR="00390EBC" w:rsidRPr="001D44C8" w14:paraId="4DD50224" w14:textId="77777777" w:rsidTr="00F252CF">
        <w:trPr>
          <w:trHeight w:val="1134"/>
        </w:trPr>
        <w:tc>
          <w:tcPr>
            <w:tcW w:w="1329" w:type="dxa"/>
          </w:tcPr>
          <w:p w14:paraId="73F877B9" w14:textId="77777777" w:rsidR="00390EBC" w:rsidRPr="006D2729" w:rsidRDefault="00390EBC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E15F9CE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4C1D2894" w14:textId="77777777" w:rsidR="00390EBC" w:rsidRP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15AAA051" w14:textId="629B62BD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  <w:r w:rsidRPr="001D44C8">
              <w:rPr>
                <w:rFonts w:ascii="Arial" w:eastAsia="Arial" w:hAnsi="Arial"/>
                <w:color w:val="595959"/>
                <w:sz w:val="26"/>
              </w:rPr>
              <w:t>Purchase and configure a new computer</w:t>
            </w:r>
            <w:r w:rsidR="00A9053F">
              <w:rPr>
                <w:rFonts w:ascii="Arial" w:eastAsia="Arial" w:hAnsi="Arial"/>
                <w:color w:val="595959"/>
                <w:sz w:val="26"/>
              </w:rPr>
              <w:t xml:space="preserve"> </w:t>
            </w:r>
          </w:p>
        </w:tc>
      </w:tr>
      <w:tr w:rsidR="00A9053F" w:rsidRPr="001D44C8" w14:paraId="3CD09D2C" w14:textId="77777777" w:rsidTr="00F252CF">
        <w:trPr>
          <w:trHeight w:val="1134"/>
        </w:trPr>
        <w:tc>
          <w:tcPr>
            <w:tcW w:w="1329" w:type="dxa"/>
          </w:tcPr>
          <w:p w14:paraId="3AF0450C" w14:textId="77777777" w:rsidR="00A9053F" w:rsidRPr="006D2729" w:rsidRDefault="00A9053F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254C7A35" w14:textId="77777777" w:rsidR="00B8264A" w:rsidRPr="00B8264A" w:rsidRDefault="00B8264A" w:rsidP="00A9053F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5B88D1A9" w14:textId="43B58217" w:rsidR="00A9053F" w:rsidRDefault="00A9053F" w:rsidP="00A9053F">
            <w:pPr>
              <w:pStyle w:val="NormalWeb"/>
              <w:rPr>
                <w:rFonts w:ascii="Helvetica Neue" w:hAnsi="Helvetica Neue"/>
                <w:sz w:val="14"/>
              </w:rPr>
            </w:pPr>
            <w:r w:rsidRPr="00A9053F">
              <w:rPr>
                <w:rFonts w:ascii="Arial" w:eastAsia="Arial" w:hAnsi="Arial"/>
                <w:color w:val="595959"/>
                <w:sz w:val="26"/>
              </w:rPr>
              <w:t>Calculate holiday entitlement for the current year</w:t>
            </w:r>
            <w:r>
              <w:rPr>
                <w:rFonts w:ascii="Arial" w:eastAsia="Arial" w:hAnsi="Arial"/>
                <w:color w:val="595959"/>
                <w:sz w:val="26"/>
              </w:rPr>
              <w:t xml:space="preserve"> </w:t>
            </w:r>
          </w:p>
          <w:p w14:paraId="2E959DB9" w14:textId="396E39F2" w:rsidR="00A9053F" w:rsidRDefault="00A9053F" w:rsidP="00A9053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</w:tc>
      </w:tr>
      <w:tr w:rsidR="00A9053F" w:rsidRPr="001D44C8" w14:paraId="373B27B6" w14:textId="77777777" w:rsidTr="00F252CF">
        <w:trPr>
          <w:trHeight w:val="1134"/>
        </w:trPr>
        <w:tc>
          <w:tcPr>
            <w:tcW w:w="1329" w:type="dxa"/>
          </w:tcPr>
          <w:p w14:paraId="5F865AE0" w14:textId="77777777" w:rsidR="00A9053F" w:rsidRPr="006D2729" w:rsidRDefault="00A9053F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4EB92FE" w14:textId="77777777" w:rsidR="00B8264A" w:rsidRPr="00B8264A" w:rsidRDefault="00B8264A" w:rsidP="00A9053F">
            <w:pPr>
              <w:pStyle w:val="NormalWeb"/>
              <w:rPr>
                <w:rFonts w:ascii="Arial" w:eastAsia="Arial" w:hAnsi="Arial"/>
                <w:color w:val="595959"/>
                <w:sz w:val="8"/>
              </w:rPr>
            </w:pPr>
          </w:p>
          <w:p w14:paraId="720EE1B3" w14:textId="1E3C934C" w:rsidR="00A9053F" w:rsidRPr="00A9053F" w:rsidRDefault="00A9053F" w:rsidP="00A9053F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>C</w:t>
            </w:r>
            <w:r w:rsidRPr="00A9053F">
              <w:rPr>
                <w:rFonts w:ascii="Arial" w:eastAsia="Arial" w:hAnsi="Arial"/>
                <w:color w:val="595959"/>
                <w:sz w:val="26"/>
              </w:rPr>
              <w:t>alculate the first month’s salary and on-going salary</w:t>
            </w:r>
          </w:p>
          <w:p w14:paraId="40592708" w14:textId="418C7498" w:rsidR="00A9053F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A9053F">
              <w:rPr>
                <w:rFonts w:ascii="Arial" w:eastAsia="Arial" w:hAnsi="Arial"/>
                <w:color w:val="595959"/>
                <w:sz w:val="26"/>
              </w:rPr>
              <w:t>P</w:t>
            </w:r>
            <w:r w:rsidR="00A9053F" w:rsidRPr="00A9053F">
              <w:rPr>
                <w:rFonts w:ascii="Arial" w:eastAsia="Arial" w:hAnsi="Arial"/>
                <w:color w:val="595959"/>
                <w:sz w:val="26"/>
              </w:rPr>
              <w:t>ayments</w:t>
            </w:r>
            <w:r>
              <w:rPr>
                <w:rFonts w:ascii="Arial" w:eastAsia="Arial" w:hAnsi="Arial"/>
                <w:color w:val="595959"/>
                <w:sz w:val="26"/>
              </w:rPr>
              <w:t xml:space="preserve"> </w:t>
            </w:r>
          </w:p>
        </w:tc>
      </w:tr>
      <w:tr w:rsidR="00A9053F" w:rsidRPr="001D44C8" w14:paraId="47BB50BE" w14:textId="77777777" w:rsidTr="00F252CF">
        <w:trPr>
          <w:trHeight w:val="1134"/>
        </w:trPr>
        <w:tc>
          <w:tcPr>
            <w:tcW w:w="1329" w:type="dxa"/>
          </w:tcPr>
          <w:p w14:paraId="52847F03" w14:textId="77777777" w:rsidR="00A9053F" w:rsidRPr="006D2729" w:rsidRDefault="00A9053F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5102BA9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4461BEB0" w14:textId="68E42FF1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Get their P45 from previous employment and save to</w:t>
            </w:r>
          </w:p>
          <w:p w14:paraId="4009818A" w14:textId="15FE891A" w:rsidR="00A9053F" w:rsidRDefault="00B8264A" w:rsidP="00B8264A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new hire’s Staff Squared files</w:t>
            </w:r>
          </w:p>
        </w:tc>
      </w:tr>
      <w:tr w:rsidR="00B8264A" w:rsidRPr="001D44C8" w14:paraId="030FFAA8" w14:textId="77777777" w:rsidTr="00F252CF">
        <w:trPr>
          <w:trHeight w:val="1134"/>
        </w:trPr>
        <w:tc>
          <w:tcPr>
            <w:tcW w:w="1329" w:type="dxa"/>
          </w:tcPr>
          <w:p w14:paraId="2BB96532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ECF678B" w14:textId="77777777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026BF7D9" w14:textId="6D4BFB71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Add new hire to payroll</w:t>
            </w:r>
            <w:r>
              <w:rPr>
                <w:rFonts w:ascii="Arial" w:eastAsia="Arial" w:hAnsi="Arial"/>
                <w:color w:val="595959"/>
                <w:sz w:val="26"/>
              </w:rPr>
              <w:t xml:space="preserve"> </w:t>
            </w:r>
          </w:p>
        </w:tc>
      </w:tr>
      <w:tr w:rsidR="00B8264A" w:rsidRPr="001D44C8" w14:paraId="1996DBA9" w14:textId="77777777" w:rsidTr="00F252CF">
        <w:trPr>
          <w:trHeight w:val="1134"/>
        </w:trPr>
        <w:tc>
          <w:tcPr>
            <w:tcW w:w="1329" w:type="dxa"/>
          </w:tcPr>
          <w:p w14:paraId="7F9C8C2D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0FA4AC33" w14:textId="77777777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33BA9FF2" w14:textId="3994DF16" w:rsidR="00B8264A" w:rsidRPr="006651A2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Ask for their passport and take a copy and put on their</w:t>
            </w:r>
            <w:r w:rsidR="006651A2">
              <w:rPr>
                <w:rFonts w:ascii="Arial" w:eastAsia="Arial" w:hAnsi="Arial"/>
                <w:color w:val="595959"/>
                <w:sz w:val="26"/>
              </w:rPr>
              <w:t xml:space="preserve"> f</w:t>
            </w:r>
            <w:r w:rsidRPr="00B8264A">
              <w:rPr>
                <w:rFonts w:ascii="Arial" w:eastAsia="Arial" w:hAnsi="Arial"/>
                <w:color w:val="595959"/>
                <w:sz w:val="26"/>
              </w:rPr>
              <w:t>ile</w:t>
            </w:r>
            <w:r>
              <w:rPr>
                <w:rFonts w:ascii="Arial" w:eastAsia="Arial" w:hAnsi="Arial"/>
                <w:color w:val="595959"/>
                <w:sz w:val="26"/>
              </w:rPr>
              <w:t xml:space="preserve"> </w:t>
            </w:r>
          </w:p>
        </w:tc>
      </w:tr>
      <w:tr w:rsidR="00B8264A" w:rsidRPr="001D44C8" w14:paraId="3FB075B0" w14:textId="77777777" w:rsidTr="00F252CF">
        <w:trPr>
          <w:trHeight w:val="1134"/>
        </w:trPr>
        <w:tc>
          <w:tcPr>
            <w:tcW w:w="1329" w:type="dxa"/>
          </w:tcPr>
          <w:p w14:paraId="14A1CE03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4AA4EF8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8"/>
              </w:rPr>
            </w:pPr>
          </w:p>
          <w:p w14:paraId="12CB3D09" w14:textId="643F8306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Get them a set of fo</w:t>
            </w:r>
            <w:bookmarkStart w:id="1" w:name="_GoBack"/>
            <w:bookmarkEnd w:id="1"/>
            <w:r w:rsidRPr="00B8264A">
              <w:rPr>
                <w:rFonts w:ascii="Arial" w:eastAsia="Arial" w:hAnsi="Arial"/>
                <w:color w:val="595959"/>
                <w:sz w:val="26"/>
              </w:rPr>
              <w:t>bs and/or keys where applicable</w:t>
            </w:r>
            <w:r>
              <w:rPr>
                <w:rFonts w:ascii="Arial" w:eastAsia="Arial" w:hAnsi="Arial"/>
                <w:color w:val="595959"/>
                <w:sz w:val="26"/>
              </w:rPr>
              <w:t xml:space="preserve"> </w:t>
            </w:r>
          </w:p>
          <w:p w14:paraId="1E6910A6" w14:textId="21387917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</w:tc>
      </w:tr>
      <w:tr w:rsidR="00B8264A" w:rsidRPr="001D44C8" w14:paraId="74D5B42E" w14:textId="77777777" w:rsidTr="00F252CF">
        <w:trPr>
          <w:trHeight w:val="1134"/>
        </w:trPr>
        <w:tc>
          <w:tcPr>
            <w:tcW w:w="1329" w:type="dxa"/>
          </w:tcPr>
          <w:p w14:paraId="37872B33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01E4C9E" w14:textId="77777777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356E26FC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Hiring managers to set down what first assignment for</w:t>
            </w:r>
          </w:p>
          <w:p w14:paraId="57911B6B" w14:textId="5DDA665D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new hire will be</w:t>
            </w:r>
          </w:p>
        </w:tc>
      </w:tr>
    </w:tbl>
    <w:p w14:paraId="6BE8F714" w14:textId="18F6AEF3" w:rsidR="00B8264A" w:rsidRDefault="00B8264A" w:rsidP="00390EBC">
      <w:pPr>
        <w:pStyle w:val="ListParagraph"/>
        <w:ind w:left="1080"/>
      </w:pPr>
    </w:p>
    <w:p w14:paraId="4AA271E0" w14:textId="77777777" w:rsidR="00B8264A" w:rsidRDefault="00B8264A">
      <w:pPr>
        <w:spacing w:after="160" w:line="259" w:lineRule="auto"/>
      </w:pPr>
      <w:r>
        <w:br w:type="page"/>
      </w:r>
    </w:p>
    <w:p w14:paraId="43F6E413" w14:textId="77777777" w:rsidR="00B8264A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8DC63F"/>
          <w:sz w:val="28"/>
        </w:rPr>
      </w:pPr>
    </w:p>
    <w:p w14:paraId="00D27717" w14:textId="77777777" w:rsidR="00B8264A" w:rsidRPr="007012DB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8DC63F"/>
          <w:sz w:val="16"/>
        </w:rPr>
      </w:pPr>
    </w:p>
    <w:p w14:paraId="74861538" w14:textId="24B75667" w:rsidR="00B8264A" w:rsidRDefault="00B8264A" w:rsidP="00B8264A">
      <w:pPr>
        <w:spacing w:line="0" w:lineRule="atLeast"/>
        <w:ind w:left="720" w:right="5706"/>
        <w:rPr>
          <w:rFonts w:ascii="Arial" w:eastAsia="Arial" w:hAnsi="Arial"/>
          <w:b/>
          <w:color w:val="61BD4F"/>
          <w:sz w:val="28"/>
        </w:rPr>
      </w:pPr>
      <w:r w:rsidRPr="00B8264A">
        <w:rPr>
          <w:rFonts w:ascii="Arial" w:eastAsia="Arial" w:hAnsi="Arial"/>
          <w:b/>
          <w:color w:val="61BD4F"/>
          <w:sz w:val="28"/>
        </w:rPr>
        <w:t>On their first day</w:t>
      </w:r>
    </w:p>
    <w:p w14:paraId="7F745A4C" w14:textId="77777777" w:rsidR="00B8264A" w:rsidRPr="00B8264A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61BD4F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B8264A" w:rsidRPr="00B8264A" w14:paraId="655DFE22" w14:textId="77777777" w:rsidTr="00F252CF">
        <w:trPr>
          <w:trHeight w:val="1134"/>
        </w:trPr>
        <w:tc>
          <w:tcPr>
            <w:tcW w:w="1329" w:type="dxa"/>
          </w:tcPr>
          <w:p w14:paraId="2D9AB32E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22D8B777" w14:textId="77777777" w:rsidR="00B8264A" w:rsidRDefault="00B8264A" w:rsidP="00F252CF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4A6B95C9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Show round the office and show them fire exits, toilets,</w:t>
            </w:r>
          </w:p>
          <w:p w14:paraId="6F031C35" w14:textId="1C5E1358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kitchen, boardroom, chill out room etc</w:t>
            </w:r>
          </w:p>
        </w:tc>
      </w:tr>
      <w:tr w:rsidR="00B8264A" w14:paraId="5D4CBECC" w14:textId="77777777" w:rsidTr="00F252CF">
        <w:trPr>
          <w:trHeight w:val="1134"/>
        </w:trPr>
        <w:tc>
          <w:tcPr>
            <w:tcW w:w="1329" w:type="dxa"/>
          </w:tcPr>
          <w:p w14:paraId="61EB594F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CCE0850" w14:textId="77777777" w:rsidR="00B8264A" w:rsidRDefault="00B8264A" w:rsidP="00F252CF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1DF47A8A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Bring up to speed on first assignment and provide</w:t>
            </w:r>
          </w:p>
          <w:p w14:paraId="51D1162E" w14:textId="470DC18C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overview and requirements</w:t>
            </w:r>
          </w:p>
        </w:tc>
      </w:tr>
      <w:tr w:rsidR="00B8264A" w14:paraId="08AFE6BD" w14:textId="77777777" w:rsidTr="00F252CF">
        <w:trPr>
          <w:trHeight w:val="1134"/>
        </w:trPr>
        <w:tc>
          <w:tcPr>
            <w:tcW w:w="1329" w:type="dxa"/>
          </w:tcPr>
          <w:p w14:paraId="64407B03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8BC194E" w14:textId="77777777" w:rsidR="00B8264A" w:rsidRPr="00B8264A" w:rsidRDefault="00B8264A" w:rsidP="00F252CF">
            <w:pPr>
              <w:pStyle w:val="NormalWeb"/>
              <w:rPr>
                <w:rFonts w:ascii="Arial" w:eastAsia="Arial" w:hAnsi="Arial"/>
                <w:color w:val="595959"/>
                <w:sz w:val="8"/>
              </w:rPr>
            </w:pPr>
          </w:p>
          <w:p w14:paraId="02D035E3" w14:textId="40C0F64B" w:rsidR="00B8264A" w:rsidRDefault="00B8264A" w:rsidP="00F252CF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Send link to Company Handbook</w:t>
            </w:r>
          </w:p>
        </w:tc>
      </w:tr>
      <w:tr w:rsidR="00B8264A" w14:paraId="5DEE4936" w14:textId="77777777" w:rsidTr="00F252CF">
        <w:trPr>
          <w:trHeight w:val="1134"/>
        </w:trPr>
        <w:tc>
          <w:tcPr>
            <w:tcW w:w="1329" w:type="dxa"/>
          </w:tcPr>
          <w:p w14:paraId="5F339DA5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A33B5F9" w14:textId="77777777" w:rsidR="00B8264A" w:rsidRDefault="00B8264A" w:rsidP="00F252CF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7C4E2BAB" w14:textId="3E38D104" w:rsidR="00B8264A" w:rsidRDefault="00B8264A" w:rsidP="00F252CF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Bring new hire up to speed on regular events</w:t>
            </w:r>
          </w:p>
        </w:tc>
      </w:tr>
    </w:tbl>
    <w:p w14:paraId="31516BF1" w14:textId="55E57409" w:rsidR="00B8264A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61BD4F"/>
          <w:sz w:val="28"/>
        </w:rPr>
      </w:pPr>
    </w:p>
    <w:p w14:paraId="5EA15F80" w14:textId="6FD9905B" w:rsidR="00B8264A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61BD4F"/>
          <w:sz w:val="28"/>
        </w:rPr>
      </w:pPr>
    </w:p>
    <w:p w14:paraId="43F9C9C1" w14:textId="77777777" w:rsidR="00B8264A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61BD4F"/>
          <w:sz w:val="28"/>
        </w:rPr>
      </w:pPr>
    </w:p>
    <w:p w14:paraId="3B85A82D" w14:textId="77777777" w:rsidR="00B8264A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61BD4F"/>
          <w:sz w:val="28"/>
        </w:rPr>
      </w:pPr>
    </w:p>
    <w:p w14:paraId="46D4C9D0" w14:textId="06E287F0" w:rsidR="00B8264A" w:rsidRDefault="00B8264A" w:rsidP="00B8264A">
      <w:pPr>
        <w:spacing w:line="0" w:lineRule="atLeast"/>
        <w:ind w:right="5706"/>
        <w:jc w:val="center"/>
        <w:rPr>
          <w:rFonts w:ascii="Arial" w:eastAsia="Arial" w:hAnsi="Arial"/>
          <w:b/>
          <w:color w:val="61BD4F"/>
          <w:sz w:val="28"/>
        </w:rPr>
      </w:pPr>
      <w:r>
        <w:rPr>
          <w:rFonts w:ascii="Arial" w:eastAsia="Arial" w:hAnsi="Arial"/>
          <w:b/>
          <w:color w:val="61BD4F"/>
          <w:sz w:val="28"/>
        </w:rPr>
        <w:t>First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B8264A" w14:paraId="369E525F" w14:textId="77777777" w:rsidTr="008010C0">
        <w:trPr>
          <w:trHeight w:val="1134"/>
        </w:trPr>
        <w:tc>
          <w:tcPr>
            <w:tcW w:w="1329" w:type="dxa"/>
          </w:tcPr>
          <w:p w14:paraId="126CD57F" w14:textId="77777777" w:rsidR="00B8264A" w:rsidRPr="006D2729" w:rsidRDefault="00B8264A" w:rsidP="008010C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744735DC" w14:textId="77777777" w:rsidR="00B8264A" w:rsidRDefault="00B8264A" w:rsidP="008010C0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004C835E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Introduce to any key partners of the business including</w:t>
            </w:r>
          </w:p>
          <w:p w14:paraId="6AEA391F" w14:textId="1258668C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relevant suppliers and customers</w:t>
            </w:r>
          </w:p>
        </w:tc>
      </w:tr>
    </w:tbl>
    <w:p w14:paraId="790A3DED" w14:textId="6462C194" w:rsidR="00390EBC" w:rsidRDefault="00390EBC" w:rsidP="00390EBC">
      <w:pPr>
        <w:pStyle w:val="ListParagraph"/>
        <w:ind w:left="1080"/>
      </w:pPr>
    </w:p>
    <w:p w14:paraId="3BA9463B" w14:textId="67F80DF6" w:rsidR="00B8264A" w:rsidRDefault="00B8264A" w:rsidP="00390EBC">
      <w:pPr>
        <w:pStyle w:val="ListParagraph"/>
        <w:ind w:left="1080"/>
      </w:pPr>
    </w:p>
    <w:p w14:paraId="6E47AB7B" w14:textId="4E8A7575" w:rsidR="00B8264A" w:rsidRDefault="00B8264A" w:rsidP="007012DB"/>
    <w:p w14:paraId="30C8F960" w14:textId="2913929F" w:rsidR="00B8264A" w:rsidRDefault="00B8264A" w:rsidP="00390EBC">
      <w:pPr>
        <w:pStyle w:val="ListParagraph"/>
        <w:ind w:left="1080"/>
      </w:pPr>
    </w:p>
    <w:p w14:paraId="6EECA0D2" w14:textId="77777777" w:rsidR="00B8264A" w:rsidRDefault="00B8264A" w:rsidP="00390EBC">
      <w:pPr>
        <w:pStyle w:val="ListParagraph"/>
        <w:ind w:left="1080"/>
      </w:pPr>
    </w:p>
    <w:p w14:paraId="720F3155" w14:textId="5A87B6F9" w:rsidR="00B8264A" w:rsidRDefault="00B8264A" w:rsidP="00B8264A">
      <w:pPr>
        <w:spacing w:line="0" w:lineRule="atLeast"/>
        <w:ind w:right="5706"/>
        <w:jc w:val="center"/>
        <w:rPr>
          <w:rFonts w:ascii="Arial" w:eastAsia="Arial" w:hAnsi="Arial"/>
          <w:b/>
          <w:color w:val="61BD4F"/>
          <w:sz w:val="28"/>
        </w:rPr>
      </w:pPr>
      <w:r>
        <w:rPr>
          <w:rFonts w:ascii="Arial" w:eastAsia="Arial" w:hAnsi="Arial"/>
          <w:b/>
          <w:color w:val="61BD4F"/>
          <w:sz w:val="28"/>
        </w:rPr>
        <w:t xml:space="preserve">First </w:t>
      </w:r>
      <w:r>
        <w:rPr>
          <w:rFonts w:ascii="Arial" w:eastAsia="Arial" w:hAnsi="Arial"/>
          <w:b/>
          <w:color w:val="61BD4F"/>
          <w:sz w:val="28"/>
        </w:rPr>
        <w:t>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B8264A" w14:paraId="46915727" w14:textId="77777777" w:rsidTr="0050067C">
        <w:trPr>
          <w:trHeight w:val="1134"/>
        </w:trPr>
        <w:tc>
          <w:tcPr>
            <w:tcW w:w="1329" w:type="dxa"/>
          </w:tcPr>
          <w:p w14:paraId="20302BE2" w14:textId="77777777" w:rsidR="00B8264A" w:rsidRPr="006D2729" w:rsidRDefault="00B8264A" w:rsidP="0050067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731033DF" w14:textId="77777777" w:rsidR="00B8264A" w:rsidRDefault="00B8264A" w:rsidP="0050067C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661598B1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Review and clarify performance objectives and</w:t>
            </w:r>
          </w:p>
          <w:p w14:paraId="37EE286B" w14:textId="658FBA28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B8264A">
              <w:rPr>
                <w:rFonts w:ascii="Arial" w:eastAsia="Arial" w:hAnsi="Arial"/>
                <w:color w:val="595959"/>
                <w:sz w:val="26"/>
              </w:rPr>
              <w:t>expectations after the first month</w:t>
            </w:r>
          </w:p>
        </w:tc>
      </w:tr>
      <w:tr w:rsidR="007012DB" w14:paraId="52BAAC3C" w14:textId="77777777" w:rsidTr="0050067C">
        <w:trPr>
          <w:trHeight w:val="1134"/>
        </w:trPr>
        <w:tc>
          <w:tcPr>
            <w:tcW w:w="1329" w:type="dxa"/>
          </w:tcPr>
          <w:p w14:paraId="32BD980C" w14:textId="77777777" w:rsidR="007012DB" w:rsidRPr="006D2729" w:rsidRDefault="007012DB" w:rsidP="0050067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5924331" w14:textId="77777777" w:rsidR="007012DB" w:rsidRDefault="007012DB" w:rsidP="0050067C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2E7ED4E9" w14:textId="3F0AD590" w:rsidR="007012DB" w:rsidRDefault="007012DB" w:rsidP="0050067C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7012DB">
              <w:rPr>
                <w:rFonts w:ascii="Arial" w:eastAsia="Arial" w:hAnsi="Arial"/>
                <w:color w:val="595959"/>
                <w:sz w:val="26"/>
              </w:rPr>
              <w:t>Add goals to Staff Squared</w:t>
            </w:r>
          </w:p>
        </w:tc>
      </w:tr>
      <w:tr w:rsidR="007012DB" w14:paraId="41321813" w14:textId="77777777" w:rsidTr="0050067C">
        <w:trPr>
          <w:trHeight w:val="1134"/>
        </w:trPr>
        <w:tc>
          <w:tcPr>
            <w:tcW w:w="1329" w:type="dxa"/>
          </w:tcPr>
          <w:p w14:paraId="1345E995" w14:textId="77777777" w:rsidR="007012DB" w:rsidRPr="006D2729" w:rsidRDefault="007012DB" w:rsidP="0050067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2BD03E19" w14:textId="77777777" w:rsidR="007012DB" w:rsidRDefault="007012DB" w:rsidP="0050067C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7C1EB5D1" w14:textId="5BD1A76D" w:rsidR="007012DB" w:rsidRDefault="007012DB" w:rsidP="0050067C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7012DB">
              <w:rPr>
                <w:rFonts w:ascii="Arial" w:eastAsia="Arial" w:hAnsi="Arial"/>
                <w:color w:val="595959"/>
                <w:sz w:val="26"/>
              </w:rPr>
              <w:t>Set up regular one-to-one meetings with hiring</w:t>
            </w:r>
          </w:p>
        </w:tc>
      </w:tr>
    </w:tbl>
    <w:p w14:paraId="4B4A2921" w14:textId="1191A3B6" w:rsidR="00B8264A" w:rsidRDefault="00B8264A" w:rsidP="00390EBC">
      <w:pPr>
        <w:pStyle w:val="ListParagraph"/>
        <w:ind w:left="1080"/>
      </w:pPr>
    </w:p>
    <w:p w14:paraId="6EAFC092" w14:textId="6B3D19F7" w:rsidR="007012DB" w:rsidRDefault="007012DB" w:rsidP="007012DB">
      <w:pPr>
        <w:spacing w:line="0" w:lineRule="atLeast"/>
        <w:ind w:right="5706"/>
        <w:jc w:val="center"/>
      </w:pPr>
      <w:r>
        <w:rPr>
          <w:rFonts w:ascii="Arial" w:eastAsia="Arial" w:hAnsi="Arial"/>
          <w:b/>
          <w:color w:val="61BD4F"/>
          <w:sz w:val="28"/>
        </w:rPr>
        <w:t xml:space="preserve">First </w:t>
      </w:r>
      <w:r w:rsidR="006651A2">
        <w:rPr>
          <w:rFonts w:ascii="Arial" w:eastAsia="Arial" w:hAnsi="Arial"/>
          <w:b/>
          <w:color w:val="61BD4F"/>
          <w:sz w:val="28"/>
        </w:rPr>
        <w:t>six months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6651A2" w14:paraId="1A3854EA" w14:textId="77777777" w:rsidTr="00C55772">
        <w:trPr>
          <w:trHeight w:val="1134"/>
        </w:trPr>
        <w:tc>
          <w:tcPr>
            <w:tcW w:w="1329" w:type="dxa"/>
          </w:tcPr>
          <w:p w14:paraId="0D25841E" w14:textId="77777777" w:rsidR="006651A2" w:rsidRPr="006D2729" w:rsidRDefault="006651A2" w:rsidP="00C5577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734A3C07" w14:textId="77777777" w:rsidR="006651A2" w:rsidRDefault="006651A2" w:rsidP="00C55772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66319546" w14:textId="77777777" w:rsidR="006651A2" w:rsidRPr="006651A2" w:rsidRDefault="006651A2" w:rsidP="006651A2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6651A2">
              <w:rPr>
                <w:rFonts w:ascii="Arial" w:eastAsia="Arial" w:hAnsi="Arial"/>
                <w:color w:val="595959"/>
                <w:sz w:val="26"/>
              </w:rPr>
              <w:t>Review performance objectives and progress</w:t>
            </w:r>
          </w:p>
          <w:p w14:paraId="17388F0D" w14:textId="77777777" w:rsidR="006651A2" w:rsidRPr="006651A2" w:rsidRDefault="006651A2" w:rsidP="006651A2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6651A2">
              <w:rPr>
                <w:rFonts w:ascii="Arial" w:eastAsia="Arial" w:hAnsi="Arial"/>
                <w:color w:val="595959"/>
                <w:sz w:val="26"/>
              </w:rPr>
              <w:t>associated with goals set down in Staff Squared,</w:t>
            </w:r>
          </w:p>
          <w:p w14:paraId="01EDC8AD" w14:textId="6FD4996C" w:rsidR="006651A2" w:rsidRDefault="006651A2" w:rsidP="006651A2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 w:rsidRPr="006651A2">
              <w:rPr>
                <w:rFonts w:ascii="Arial" w:eastAsia="Arial" w:hAnsi="Arial"/>
                <w:color w:val="595959"/>
                <w:sz w:val="26"/>
              </w:rPr>
              <w:t>updating where applicable</w:t>
            </w:r>
          </w:p>
        </w:tc>
      </w:tr>
      <w:tr w:rsidR="006651A2" w14:paraId="413F11F6" w14:textId="77777777" w:rsidTr="00C55772">
        <w:trPr>
          <w:trHeight w:val="1134"/>
        </w:trPr>
        <w:tc>
          <w:tcPr>
            <w:tcW w:w="1329" w:type="dxa"/>
          </w:tcPr>
          <w:p w14:paraId="7E1E5419" w14:textId="77777777" w:rsidR="006651A2" w:rsidRPr="006D2729" w:rsidRDefault="006651A2" w:rsidP="00C5577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6C8D31AC" w14:textId="77777777" w:rsidR="006651A2" w:rsidRDefault="006651A2" w:rsidP="00C55772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223FF783" w14:textId="77777777" w:rsidR="006651A2" w:rsidRPr="006651A2" w:rsidRDefault="006651A2" w:rsidP="006651A2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6651A2">
              <w:rPr>
                <w:rFonts w:ascii="Arial" w:eastAsia="Arial" w:hAnsi="Arial"/>
                <w:color w:val="595959"/>
                <w:sz w:val="26"/>
              </w:rPr>
              <w:t>Carry out end of probation review and discuss goals for</w:t>
            </w:r>
          </w:p>
          <w:p w14:paraId="74B5ACAF" w14:textId="77777777" w:rsidR="006651A2" w:rsidRDefault="006651A2" w:rsidP="006651A2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 w:rsidRPr="006651A2">
              <w:rPr>
                <w:rFonts w:ascii="Arial" w:eastAsia="Arial" w:hAnsi="Arial"/>
                <w:color w:val="595959"/>
                <w:sz w:val="26"/>
              </w:rPr>
              <w:t>the future and any associated training requirements</w:t>
            </w:r>
          </w:p>
          <w:p w14:paraId="7FB79794" w14:textId="2BEE6C18" w:rsidR="006651A2" w:rsidRDefault="006651A2" w:rsidP="006651A2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</w:tc>
      </w:tr>
    </w:tbl>
    <w:p w14:paraId="1DFF477E" w14:textId="1AC602FE" w:rsidR="007012DB" w:rsidRDefault="00B8264A" w:rsidP="007012DB">
      <w:pPr>
        <w:spacing w:line="0" w:lineRule="atLeast"/>
        <w:ind w:right="5706"/>
        <w:jc w:val="center"/>
        <w:rPr>
          <w:rFonts w:ascii="Arial" w:eastAsia="Arial" w:hAnsi="Arial"/>
          <w:b/>
          <w:color w:val="61BD4F"/>
          <w:sz w:val="28"/>
        </w:rPr>
      </w:pPr>
      <w:r>
        <w:br w:type="page"/>
      </w:r>
    </w:p>
    <w:p w14:paraId="1B423D09" w14:textId="572C336C" w:rsidR="00B8264A" w:rsidRDefault="00B8264A">
      <w:pPr>
        <w:spacing w:after="160" w:line="259" w:lineRule="auto"/>
      </w:pPr>
    </w:p>
    <w:p w14:paraId="663BFDDE" w14:textId="77777777" w:rsidR="006651A2" w:rsidRDefault="006651A2" w:rsidP="006651A2">
      <w:pPr>
        <w:pStyle w:val="NormalWeb"/>
        <w:spacing w:before="240" w:beforeAutospacing="0" w:after="600" w:afterAutospacing="0" w:line="276" w:lineRule="auto"/>
        <w:ind w:left="567" w:right="567"/>
        <w:rPr>
          <w:rFonts w:ascii="Arial" w:hAnsi="Arial" w:cs="Arial"/>
          <w:color w:val="595959" w:themeColor="text1" w:themeTint="A6"/>
          <w:sz w:val="26"/>
          <w:szCs w:val="26"/>
        </w:rPr>
      </w:pPr>
    </w:p>
    <w:p w14:paraId="26871354" w14:textId="77777777" w:rsidR="006651A2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26FD43A6" w14:textId="77777777" w:rsidR="006651A2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5D1911BE" w14:textId="77777777" w:rsidR="006651A2" w:rsidRDefault="006651A2" w:rsidP="006651A2">
      <w:pPr>
        <w:pStyle w:val="NormalWeb"/>
        <w:spacing w:before="0" w:beforeAutospacing="0" w:after="120" w:afterAutospacing="0"/>
        <w:ind w:right="567"/>
        <w:rPr>
          <w:rFonts w:ascii="Arial" w:hAnsi="Arial" w:cs="Arial"/>
          <w:color w:val="8DC63F"/>
          <w:sz w:val="44"/>
          <w:szCs w:val="44"/>
        </w:rPr>
      </w:pPr>
    </w:p>
    <w:p w14:paraId="25CA8915" w14:textId="77777777" w:rsidR="006651A2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  <w:r>
        <w:rPr>
          <w:rFonts w:ascii="Arial" w:hAnsi="Arial" w:cs="Arial"/>
          <w:noProof/>
          <w:color w:val="8DC63F"/>
          <w:sz w:val="44"/>
          <w:szCs w:val="44"/>
        </w:rPr>
        <w:drawing>
          <wp:inline distT="0" distB="0" distL="0" distR="0" wp14:anchorId="5E12C618" wp14:editId="114667D4">
            <wp:extent cx="878272" cy="878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Squared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72" cy="8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A30C" w14:textId="77777777" w:rsidR="006651A2" w:rsidRPr="00C420BB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61BD4F"/>
          <w:sz w:val="32"/>
          <w:szCs w:val="32"/>
        </w:rPr>
      </w:pPr>
      <w:hyperlink r:id="rId11" w:history="1">
        <w:r w:rsidRPr="00C420BB">
          <w:rPr>
            <w:rStyle w:val="Hyperlink"/>
            <w:rFonts w:ascii="Arial" w:hAnsi="Arial" w:cs="Arial"/>
            <w:color w:val="61BD4F"/>
            <w:sz w:val="32"/>
            <w:szCs w:val="32"/>
          </w:rPr>
          <w:t>www.staffsquared.com</w:t>
        </w:r>
      </w:hyperlink>
    </w:p>
    <w:p w14:paraId="34F0FAF2" w14:textId="77777777" w:rsidR="006651A2" w:rsidRPr="009E0C23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7F7F7F" w:themeColor="text1" w:themeTint="80"/>
          <w:sz w:val="32"/>
          <w:szCs w:val="32"/>
        </w:rPr>
      </w:pPr>
      <w:hyperlink r:id="rId12" w:history="1">
        <w:r w:rsidRPr="009E0C23">
          <w:rPr>
            <w:rStyle w:val="Hyperlink"/>
            <w:rFonts w:ascii="Arial" w:hAnsi="Arial" w:cs="Arial"/>
            <w:color w:val="7F7F7F" w:themeColor="text1" w:themeTint="80"/>
            <w:sz w:val="32"/>
            <w:szCs w:val="32"/>
          </w:rPr>
          <w:t>hello@staffsquared.com</w:t>
        </w:r>
      </w:hyperlink>
    </w:p>
    <w:p w14:paraId="1BD7EBDC" w14:textId="77777777" w:rsidR="006651A2" w:rsidRPr="009E0C23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7F7F7F" w:themeColor="text1" w:themeTint="80"/>
          <w:sz w:val="32"/>
          <w:szCs w:val="32"/>
        </w:rPr>
      </w:pPr>
      <w:r w:rsidRPr="009E0C23">
        <w:rPr>
          <w:rFonts w:ascii="Arial" w:hAnsi="Arial" w:cs="Arial"/>
          <w:color w:val="7F7F7F" w:themeColor="text1" w:themeTint="80"/>
          <w:sz w:val="32"/>
          <w:szCs w:val="32"/>
        </w:rPr>
        <w:t>0800 033 7569</w:t>
      </w:r>
    </w:p>
    <w:p w14:paraId="45801783" w14:textId="77777777" w:rsidR="006651A2" w:rsidRDefault="006651A2" w:rsidP="006651A2">
      <w:pPr>
        <w:pStyle w:val="NormalWeb"/>
        <w:spacing w:before="0" w:beforeAutospacing="0" w:after="480" w:afterAutospacing="0" w:line="276" w:lineRule="auto"/>
        <w:ind w:left="567" w:right="567"/>
        <w:rPr>
          <w:rFonts w:ascii="Helvetica Neue" w:hAnsi="Helvetica Neue"/>
          <w:color w:val="595959" w:themeColor="text1" w:themeTint="A6"/>
          <w:sz w:val="26"/>
          <w:szCs w:val="26"/>
        </w:rPr>
      </w:pPr>
    </w:p>
    <w:p w14:paraId="55BD9611" w14:textId="77777777" w:rsidR="00B8264A" w:rsidRDefault="00B8264A" w:rsidP="00390EBC">
      <w:pPr>
        <w:pStyle w:val="ListParagraph"/>
        <w:ind w:left="1080"/>
      </w:pPr>
    </w:p>
    <w:sectPr w:rsidR="00B8264A" w:rsidSect="00FE2FA7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7228" w14:textId="77777777" w:rsidR="00395591" w:rsidRDefault="00395591" w:rsidP="00FE2FA7">
      <w:r>
        <w:separator/>
      </w:r>
    </w:p>
  </w:endnote>
  <w:endnote w:type="continuationSeparator" w:id="0">
    <w:p w14:paraId="376FA39A" w14:textId="77777777" w:rsidR="00395591" w:rsidRDefault="00395591" w:rsidP="00FE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800000E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666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CA80F" w14:textId="187A3534" w:rsidR="00FE2FA7" w:rsidRDefault="00FE2FA7" w:rsidP="00FE2FA7">
        <w:pPr>
          <w:pStyle w:val="Footer"/>
          <w:pBdr>
            <w:top w:val="single" w:sz="2" w:space="7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56F18" w14:textId="77777777" w:rsidR="00FE2FA7" w:rsidRDefault="00FE2FA7" w:rsidP="00FE2FA7">
    <w:pPr>
      <w:pStyle w:val="Footer"/>
      <w:rPr>
        <w:rFonts w:ascii="Arial" w:eastAsia="Times New Roman" w:hAnsi="Arial"/>
        <w:color w:val="7F7F7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21CA" w14:textId="77777777" w:rsidR="00FE2FA7" w:rsidRDefault="00FE2FA7" w:rsidP="00FE2FA7">
    <w:pPr>
      <w:pStyle w:val="Footer"/>
    </w:pPr>
    <w:r w:rsidRPr="00D109DB">
      <w:rPr>
        <w:rFonts w:ascii="Arial" w:eastAsia="Times New Roman" w:hAnsi="Arial"/>
        <w:color w:val="7F7F7F"/>
      </w:rPr>
      <w:t>© Staff Squared 2011 –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219C" w14:textId="77777777" w:rsidR="00395591" w:rsidRDefault="00395591" w:rsidP="00FE2FA7">
      <w:r>
        <w:separator/>
      </w:r>
    </w:p>
  </w:footnote>
  <w:footnote w:type="continuationSeparator" w:id="0">
    <w:p w14:paraId="2B6D3FB5" w14:textId="77777777" w:rsidR="00395591" w:rsidRDefault="00395591" w:rsidP="00FE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F8C7" w14:textId="77777777" w:rsidR="00FE2FA7" w:rsidRDefault="00FE2FA7" w:rsidP="00FE2FA7">
    <w:pPr>
      <w:pStyle w:val="Header"/>
    </w:pPr>
  </w:p>
  <w:p w14:paraId="396CB79F" w14:textId="77777777" w:rsidR="00FE2FA7" w:rsidRDefault="00FE2FA7" w:rsidP="00FE2FA7">
    <w:pPr>
      <w:spacing w:line="0" w:lineRule="atLeast"/>
      <w:ind w:left="260"/>
      <w:rPr>
        <w:rFonts w:ascii="Arial" w:eastAsia="Arial" w:hAnsi="Arial"/>
      </w:rPr>
    </w:pPr>
    <w:r>
      <w:rPr>
        <w:rFonts w:ascii="Arial" w:eastAsia="Arial" w:hAnsi="Arial"/>
      </w:rPr>
      <w:t>Staff on-boarding checklist</w:t>
    </w:r>
  </w:p>
  <w:p w14:paraId="1ACD13A0" w14:textId="59EE75C5" w:rsidR="00FE2FA7" w:rsidRDefault="00FE2FA7" w:rsidP="00FE2FA7">
    <w:pPr>
      <w:spacing w:line="20" w:lineRule="exact"/>
      <w:rPr>
        <w:rFonts w:ascii="Times New Roman" w:eastAsia="Times New Roman" w:hAnsi="Times New Roman"/>
      </w:rPr>
    </w:pPr>
    <w:r>
      <w:rPr>
        <w:rFonts w:ascii="Arial" w:eastAsia="Arial" w:hAnsi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1E358B" wp14:editId="1D7CDB1C">
              <wp:simplePos x="0" y="0"/>
              <wp:positionH relativeFrom="column">
                <wp:posOffset>83820</wp:posOffset>
              </wp:positionH>
              <wp:positionV relativeFrom="paragraph">
                <wp:posOffset>50800</wp:posOffset>
              </wp:positionV>
              <wp:extent cx="5495290" cy="0"/>
              <wp:effectExtent l="7620" t="6350" r="12065" b="127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0"/>
                      </a:xfrm>
                      <a:prstGeom prst="line">
                        <a:avLst/>
                      </a:prstGeom>
                      <a:noFill/>
                      <a:ln w="3047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A54AC"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4pt" to="439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tAKgIAAE8EAAAOAAAAZHJzL2Uyb0RvYy54bWysVMGO2jAQvVfqP1i+QxI27EJEWFUJ9LLt&#10;IrH9AGM7xKpjW7YhoKr/3rEDiG0vVVUhmbFn5vnNzHMWz6dOoiO3TmhV4mycYsQV1UyofYm/va1H&#10;M4ycJ4oRqRUv8Zk7/Lz8+GHRm4JPdKsl4xYBiHJFb0rcem+KJHG05R1xY224AmejbUc8bO0+YZb0&#10;gN7JZJKmj0mvLTNWU+4cnNaDEy8jftNw6l+bxnGPZImBm4+rjesurMlyQYq9JaYV9EKD/AOLjggF&#10;l96gauIJOljxB1QnqNVON35MdZfophGUxxqgmiz9rZptSwyPtUBznLm1yf0/WPr1uLFIsBJPMFKk&#10;gxFtvSVi33pUaaWggdqiSehTb1wB4ZXa2FApPamtedH0u0NKVy1Rex75vp0NgGQhI3mXEjbOwG27&#10;/otmEEMOXsemnRrbBUhoBzrF2Zxvs+EnjygcTvP5dDKHEdKrLyHFNdFY5z9z3aFglFgKFdpGCnJ8&#10;cT4QIcU1JBwrvRZSxtFLhfoSP6T5U0xwWgoWnCHM2f2ukhYdCYhnloZfrAo892EBuSauHeKia5CV&#10;1QfF4i0tJ2x1sT0RcrCBlVThIqgReF6sQTY/5ul8NVvN8lE+eVyN8rSuR5/WVT56XGdP0/qhrqo6&#10;+xk4Z3nRCsa4CrSvEs7yv5PI5TEN4ruJ+Naf5D16bCSQvf5H0nHIYa6DQnaanTf2OnxQbQy+vLDw&#10;LO73YN9/B5a/AAAA//8DAFBLAwQUAAYACAAAACEAxqA+F9sAAAAGAQAADwAAAGRycy9kb3ducmV2&#10;LnhtbEyPQUvDQBCF74L/YRnBS7EbK8SQZlNE6EnQ2ij0OE3WZGN2Nuxu2vjvHb3o8eM93nxTbGY7&#10;iJP2wThScLtMQGiqXWOoVfBWbW8yECEiNTg40gq+dIBNeXlRYN64M73q0z62gkco5Kigi3HMpQx1&#10;py2GpRs1cfbhvMXI6FvZeDzzuB3kKklSadEQX+hw1I+drj/3k1UwHZ63u9S8+0W1e+pNhf2LX/RK&#10;XV/ND2sQUc/xrww/+qwOJTsd3URNEAPz3YqbCjL+iOPsPktBHH9ZloX8r19+AwAA//8DAFBLAQIt&#10;ABQABgAIAAAAIQC2gziS/gAAAOEBAAATAAAAAAAAAAAAAAAAAAAAAABbQ29udGVudF9UeXBlc10u&#10;eG1sUEsBAi0AFAAGAAgAAAAhADj9If/WAAAAlAEAAAsAAAAAAAAAAAAAAAAALwEAAF9yZWxzLy5y&#10;ZWxzUEsBAi0AFAAGAAgAAAAhAEbFK0AqAgAATwQAAA4AAAAAAAAAAAAAAAAALgIAAGRycy9lMm9E&#10;b2MueG1sUEsBAi0AFAAGAAgAAAAhAMagPhfbAAAABgEAAA8AAAAAAAAAAAAAAAAAhAQAAGRycy9k&#10;b3ducmV2LnhtbFBLBQYAAAAABAAEAPMAAACMBQAAAAA=&#10;" strokecolor="gray" strokeweight=".08464mm"/>
          </w:pict>
        </mc:Fallback>
      </mc:AlternateContent>
    </w:r>
  </w:p>
  <w:p w14:paraId="0B20B7D9" w14:textId="77777777" w:rsidR="00FE2FA7" w:rsidRDefault="00FE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6E69"/>
    <w:multiLevelType w:val="hybridMultilevel"/>
    <w:tmpl w:val="0238998E"/>
    <w:lvl w:ilvl="0" w:tplc="50344E66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hAnsi="Wingdings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4572"/>
    <w:multiLevelType w:val="hybridMultilevel"/>
    <w:tmpl w:val="BE36921A"/>
    <w:lvl w:ilvl="0" w:tplc="71DED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5363"/>
    <w:multiLevelType w:val="hybridMultilevel"/>
    <w:tmpl w:val="89CCD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3540"/>
    <w:multiLevelType w:val="hybridMultilevel"/>
    <w:tmpl w:val="BD10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5A24"/>
    <w:multiLevelType w:val="hybridMultilevel"/>
    <w:tmpl w:val="F0AEF0DE"/>
    <w:lvl w:ilvl="0" w:tplc="683063D2">
      <w:start w:val="1"/>
      <w:numFmt w:val="bullet"/>
      <w:lvlText w:val=""/>
      <w:lvlJc w:val="left"/>
      <w:pPr>
        <w:ind w:left="0" w:firstLine="1080"/>
      </w:pPr>
      <w:rPr>
        <w:rFonts w:ascii="Wingdings" w:hAnsi="Wingdings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A7"/>
    <w:rsid w:val="00390EBC"/>
    <w:rsid w:val="00395591"/>
    <w:rsid w:val="006651A2"/>
    <w:rsid w:val="007012DB"/>
    <w:rsid w:val="009A6097"/>
    <w:rsid w:val="00A9053F"/>
    <w:rsid w:val="00AA74EB"/>
    <w:rsid w:val="00B8264A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1F2E7"/>
  <w15:chartTrackingRefBased/>
  <w15:docId w15:val="{D96C5217-2886-42A4-8F4C-AEB34BA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FA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A7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2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FA7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0E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0EB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390EB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lo@staffsquare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ffsquare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affsquare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8937-1B5A-4AB4-B537-74EB6171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Beaumont-Robson</dc:creator>
  <cp:keywords/>
  <dc:description/>
  <cp:lastModifiedBy>Natalie Beaumont-Robson</cp:lastModifiedBy>
  <cp:revision>2</cp:revision>
  <dcterms:created xsi:type="dcterms:W3CDTF">2018-04-18T13:03:00Z</dcterms:created>
  <dcterms:modified xsi:type="dcterms:W3CDTF">2018-04-18T14:00:00Z</dcterms:modified>
</cp:coreProperties>
</file>